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brązowe pokrycie pawilonu ogrodowego pvc 3x3?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gdzie kupić brązowe pokrycie pawilonu ogrodowego pvc 3x3 oraz dlaczego pawilon ogrodowy to dobre rozwiązanie do przestrzeni w ogrodzie.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Brązowe pokrycie pawilonu ogrodowego pvc 3x3 a organizacja przestrzeni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nadchodzącą wiosną coraz więcej z nas zastanawia się nad organizacją przestrzeni w ogrodzie. Biorąc pod uwagę czas pandemii, posiadanie ogrodu dla wielu jest jedną z głównych atrakcji i sposobem na spędzenia czasu wolnego po pracy, szkole, codziennych obowiązkach. By jednak tak było ogród musi być urządzony funkcjonalnie.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brązowe pokrycie pawilonu ogrodowego pvc 3x3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pomoże w stworzeniu przyjaznej przestrzeni dla wszystkich domowników?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 zdecydować na pawilon ogrodowy?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Pawilon ogrodowy to alternatywa dla trwałych konstrukcji jakimi mogą być weransy, tarasy, balkony czy altanki ogrodowe. Pawilony wyprodukowane są z wodoodpornego materiału. Tego typu rozwiązanie, zmontowane na ogrodzie będzie miejscem, w którym można ustawić stół, leżaki, krzesła ogrodowe czy fotele tworząc przestrzeń do odpoczynku czy spożywania posiłków na zewnątrz. </w:t>
      </w:r>
      <w:r>
        <w:rPr>
          <w:rFonts w:ascii="calibri" w:hAnsi="calibri" w:eastAsia="calibri" w:cs="calibri"/>
          <w:sz w:val="24"/>
          <w:szCs w:val="24"/>
          <w:b/>
        </w:rPr>
        <w:t xml:space="preserve">Brązowe pokrycie pawilonu ogrodowego pvc 3x3</w:t>
      </w:r>
      <w:r>
        <w:rPr>
          <w:rFonts w:ascii="calibri" w:hAnsi="calibri" w:eastAsia="calibri" w:cs="calibri"/>
          <w:sz w:val="24"/>
          <w:szCs w:val="24"/>
        </w:rPr>
        <w:t xml:space="preserve"> to integralna cześć pawilonu, która jest wymienna.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Brązowe pokrycie pawilonu ogrodowego pvc 3x3 w SklepATK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dobrej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brązowe pokrycie pawilonu ogrodowego pvc 3x3</w:t>
      </w:r>
      <w:r>
        <w:rPr>
          <w:rFonts w:ascii="calibri" w:hAnsi="calibri" w:eastAsia="calibri" w:cs="calibri"/>
          <w:sz w:val="24"/>
          <w:szCs w:val="24"/>
        </w:rPr>
        <w:t xml:space="preserve">? Dostępny jest między innymi w sklepie internetowym SklepATK, gdzie znajdziemy wiele produktów ogrodowych.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atk.pl/dachy-pawilonow/211-poszycie-3x3m-pvc-pawilonu-ogrodowego-brazowy-310gm2-871988322076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2024-04-28T23:00:08+02:00</dcterms:created>
  <dcterms:modified xsi:type="dcterms:W3CDTF">2024-04-28T23:00:08+02:00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